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1F5775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49330B">
        <w:rPr>
          <w:b/>
          <w:i/>
          <w:noProof/>
          <w:sz w:val="28"/>
        </w:rPr>
        <w:t>21456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50FA5" w:rsidR="001E41F3" w:rsidRPr="00410371" w:rsidRDefault="00AA21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5AF5A" w:rsidR="001E41F3" w:rsidRPr="00AA219D" w:rsidRDefault="0049330B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49330B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76AC" w:rsidR="001E41F3" w:rsidRPr="00410371" w:rsidRDefault="00AA2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93124" w:rsidR="001E41F3" w:rsidRPr="00410371" w:rsidRDefault="00992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2E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2E62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8BD7A" w:rsidR="00F25D98" w:rsidRDefault="00992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FD178" w:rsidR="001E41F3" w:rsidRDefault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F043AC" w:rsidRPr="00471944">
              <w:rPr>
                <w:rFonts w:eastAsia="SimSun"/>
                <w:lang w:eastAsia="zh-CN"/>
              </w:rPr>
              <w:t>NR_</w:t>
            </w:r>
            <w:r w:rsidR="00F043AC">
              <w:rPr>
                <w:rFonts w:eastAsia="SimSun"/>
                <w:lang w:eastAsia="zh-CN"/>
              </w:rPr>
              <w:t>IAB</w:t>
            </w:r>
            <w:r w:rsidR="00F043AC" w:rsidRPr="00471944">
              <w:rPr>
                <w:rFonts w:eastAsia="SimSun"/>
                <w:lang w:eastAsia="zh-CN"/>
              </w:rPr>
              <w:t>-</w:t>
            </w:r>
            <w:r w:rsidR="00F043AC">
              <w:rPr>
                <w:rFonts w:eastAsia="SimSun"/>
                <w:lang w:eastAsia="zh-CN"/>
              </w:rPr>
              <w:t>Perf</w:t>
            </w:r>
            <w:r>
              <w:t xml:space="preserve">) </w:t>
            </w:r>
            <w:r w:rsidR="000464B9">
              <w:t>CR to TS 38.176-2</w:t>
            </w:r>
            <w:r w:rsidR="002C6CC2">
              <w:t xml:space="preserve"> </w:t>
            </w:r>
            <w:r w:rsidR="002C6CC2">
              <w:rPr>
                <w:rFonts w:eastAsia="SimSun"/>
                <w:color w:val="000000"/>
                <w:lang w:val="en-US" w:eastAsia="zh-CN"/>
              </w:rPr>
              <w:t>with clarification for channel bandwidths below 10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ADF4F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0464B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9211B" w:rsidR="00992017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 w:rsidRPr="00471944">
              <w:rPr>
                <w:rFonts w:eastAsia="SimSun"/>
                <w:lang w:eastAsia="zh-CN"/>
              </w:rPr>
              <w:t>NR_</w:t>
            </w:r>
            <w:r>
              <w:rPr>
                <w:rFonts w:eastAsia="SimSun"/>
                <w:lang w:eastAsia="zh-CN"/>
              </w:rPr>
              <w:t>IAB</w:t>
            </w:r>
            <w:r w:rsidRPr="00471944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2017" w:rsidRDefault="00992017" w:rsidP="00992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2017" w:rsidRDefault="00992017" w:rsidP="00992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9920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98173" w:rsidR="00992017" w:rsidRDefault="00992017" w:rsidP="00992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2017" w:rsidRDefault="00992017" w:rsidP="00992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3358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3AC">
              <w:rPr>
                <w:noProof/>
              </w:rPr>
              <w:t>6</w:t>
            </w:r>
          </w:p>
        </w:tc>
      </w:tr>
      <w:tr w:rsidR="009920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2017" w:rsidRDefault="00992017" w:rsidP="00992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92017" w:rsidRDefault="00992017" w:rsidP="00992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92017" w:rsidRPr="007C2097" w:rsidRDefault="00992017" w:rsidP="00992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2017" w14:paraId="7FBEB8E7" w14:textId="77777777" w:rsidTr="00547111">
        <w:tc>
          <w:tcPr>
            <w:tcW w:w="1843" w:type="dxa"/>
          </w:tcPr>
          <w:p w14:paraId="44A3A604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EAA1" w14:textId="67CDE8D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for IAB channel BW</w:t>
            </w:r>
            <w:r w:rsidR="00552E62">
              <w:rPr>
                <w:noProof/>
              </w:rPr>
              <w:t>s</w:t>
            </w:r>
            <w:r>
              <w:rPr>
                <w:noProof/>
              </w:rPr>
              <w:t xml:space="preserve"> below 10 MHz are not supported.</w:t>
            </w:r>
          </w:p>
          <w:p w14:paraId="33BFB1DC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62888" w14:textId="4C3DFE25" w:rsidR="00F043AC" w:rsidRDefault="00F043AC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 w:rsidRPr="003B1E76">
              <w:rPr>
                <w:rFonts w:eastAsia="SimSun"/>
                <w:color w:val="000000"/>
                <w:lang w:val="en-US" w:eastAsia="zh-CN"/>
              </w:rPr>
              <w:t xml:space="preserve">During work on IAB in Rel-16 there was an assumption to not support channel bandwidths below 10 MHz. This is reflected in all TX and RX requirements where 5 MHz channel bandwidth is removed. </w:t>
            </w:r>
            <w:proofErr w:type="gramStart"/>
            <w:r w:rsidRPr="003B1E76">
              <w:rPr>
                <w:rFonts w:eastAsia="SimSun"/>
                <w:color w:val="000000"/>
                <w:lang w:val="en-US" w:eastAsia="zh-CN"/>
              </w:rPr>
              <w:t>Actually, from</w:t>
            </w:r>
            <w:proofErr w:type="gramEnd"/>
            <w:r w:rsidRPr="003B1E76">
              <w:rPr>
                <w:rFonts w:eastAsia="SimSun"/>
                <w:color w:val="000000"/>
                <w:lang w:val="en-US" w:eastAsia="zh-CN"/>
              </w:rPr>
              <w:t xml:space="preserve"> supported by IAB list of FR1 bands only band n41 uses 5 MHz CBW, however for IAB for band n41 5 MHz CBW is not supported.</w:t>
            </w:r>
          </w:p>
          <w:p w14:paraId="708AA7DE" w14:textId="5F8DB741" w:rsidR="00992017" w:rsidRDefault="00992017" w:rsidP="00F043A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</w:p>
        </w:tc>
      </w:tr>
      <w:tr w:rsidR="009920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437AF" w14:textId="77FE6D1A" w:rsidR="00F043AC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clarification that CBWs below 10 MHz are not supported – the same as already exist in IAB core 38.174 and test 38.176-1 specifications.</w:t>
            </w:r>
          </w:p>
          <w:p w14:paraId="31C656EC" w14:textId="76AC7A73" w:rsidR="00992017" w:rsidRDefault="00992017" w:rsidP="00F043AC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136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remain unclear if </w:t>
            </w:r>
            <w:r w:rsidR="00F043AC">
              <w:rPr>
                <w:noProof/>
              </w:rPr>
              <w:t>below 10</w:t>
            </w:r>
            <w:r>
              <w:rPr>
                <w:noProof/>
              </w:rPr>
              <w:t>MHz channel BW</w:t>
            </w:r>
            <w:r w:rsidR="00F043A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043AC">
              <w:rPr>
                <w:noProof/>
              </w:rPr>
              <w:t>are</w:t>
            </w:r>
            <w:r>
              <w:rPr>
                <w:noProof/>
              </w:rPr>
              <w:t xml:space="preserve"> supported or not, being inconsistent with</w:t>
            </w:r>
            <w:r w:rsidR="00F043AC">
              <w:rPr>
                <w:noProof/>
              </w:rPr>
              <w:t xml:space="preserve"> other</w:t>
            </w:r>
            <w:r>
              <w:rPr>
                <w:noProof/>
              </w:rPr>
              <w:t xml:space="preserve"> IAB core and test specs. </w:t>
            </w:r>
          </w:p>
        </w:tc>
      </w:tr>
      <w:tr w:rsidR="00992017" w14:paraId="034AF533" w14:textId="77777777" w:rsidTr="00547111">
        <w:tc>
          <w:tcPr>
            <w:tcW w:w="2694" w:type="dxa"/>
            <w:gridSpan w:val="2"/>
          </w:tcPr>
          <w:p w14:paraId="39D9EB5B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9D77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9920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0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B205C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52B23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49CA8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0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017" w:rsidRPr="008863B9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017" w:rsidRPr="008863B9" w:rsidRDefault="00992017" w:rsidP="00992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0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A7DCEF" w14:textId="77777777" w:rsidR="000464B9" w:rsidRPr="00120294" w:rsidRDefault="000464B9" w:rsidP="000464B9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210481720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D3AF77" w14:textId="77777777" w:rsidR="000464B9" w:rsidRPr="00120294" w:rsidRDefault="000464B9" w:rsidP="000464B9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2BFF3EC6" w14:textId="77777777" w:rsidR="000464B9" w:rsidRDefault="000464B9" w:rsidP="000464B9">
      <w:pPr>
        <w:rPr>
          <w:rFonts w:ascii="Calibri" w:hAnsi="Calibri"/>
          <w:lang w:eastAsia="zh-CN"/>
        </w:rPr>
      </w:pPr>
      <w:bookmarkStart w:id="20" w:name="_Toc75165217"/>
      <w:bookmarkStart w:id="21" w:name="_Toc75333960"/>
      <w:bookmarkStart w:id="22" w:name="_Toc75508152"/>
      <w:bookmarkStart w:id="23" w:name="_Toc75815891"/>
      <w:bookmarkStart w:id="24" w:name="_Toc76541049"/>
      <w:bookmarkStart w:id="25" w:name="_Toc76541616"/>
      <w:bookmarkStart w:id="26" w:name="_Toc82429505"/>
      <w:bookmarkStart w:id="27" w:name="_Toc89939756"/>
      <w:bookmarkStart w:id="28" w:name="_Toc98754082"/>
      <w:bookmarkStart w:id="29" w:name="_Toc106177896"/>
      <w:bookmarkStart w:id="30" w:name="_Toc114148604"/>
      <w:bookmarkStart w:id="31" w:name="_Toc124150849"/>
      <w:bookmarkStart w:id="32" w:name="_Toc130393389"/>
      <w:bookmarkStart w:id="33" w:name="_Toc137561776"/>
      <w:bookmarkStart w:id="34" w:name="_Toc138870918"/>
      <w:bookmarkStart w:id="35" w:name="_Toc145534368"/>
      <w:bookmarkStart w:id="36" w:name="_Toc163219682"/>
      <w:bookmarkStart w:id="37" w:name="_Toc176699202"/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E1E77C0" w14:textId="77777777" w:rsidR="007A4827" w:rsidRPr="005E7A59" w:rsidRDefault="007A4827" w:rsidP="007A4827">
      <w:pPr>
        <w:overflowPunct w:val="0"/>
        <w:autoSpaceDE w:val="0"/>
        <w:autoSpaceDN w:val="0"/>
        <w:adjustRightInd w:val="0"/>
        <w:textAlignment w:val="baseline"/>
        <w:rPr>
          <w:ins w:id="38" w:author="Bartlomiej Golebiowski (Nokia)" w:date="2025-11-04T12:22:00Z" w16du:dateUtc="2025-11-04T11:22:00Z"/>
          <w:rFonts w:eastAsia="DengXian"/>
        </w:rPr>
      </w:pPr>
      <w:ins w:id="39" w:author="Bartlomiej Golebiowski (Nokia)" w:date="2025-11-04T12:22:00Z" w16du:dateUtc="2025-11-04T11:22:00Z">
        <w:r>
          <w:t>NOTE:</w:t>
        </w:r>
        <w:r>
          <w:tab/>
        </w:r>
        <w:r w:rsidRPr="000464B9">
          <w:rPr>
            <w:rFonts w:eastAsia="DengXian"/>
          </w:rPr>
          <w:t xml:space="preserve"> </w:t>
        </w:r>
        <w:r w:rsidRPr="005E7A59">
          <w:rPr>
            <w:rFonts w:eastAsia="DengXian"/>
          </w:rPr>
          <w:t>Channel bandwidths below 10 MHz are not supported in the present version of the specification.</w:t>
        </w:r>
      </w:ins>
    </w:p>
    <w:p w14:paraId="4533C8B7" w14:textId="64FEA170" w:rsidR="000464B9" w:rsidRDefault="000464B9" w:rsidP="000464B9">
      <w:pPr>
        <w:pStyle w:val="NO"/>
      </w:pPr>
    </w:p>
    <w:p w14:paraId="6F3258E0" w14:textId="213339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Pr="00552E62" w:rsidRDefault="001E41F3">
      <w:pPr>
        <w:rPr>
          <w:noProof/>
          <w:lang w:val="pl-PL"/>
        </w:rPr>
      </w:pPr>
    </w:p>
    <w:sectPr w:rsidR="001E41F3" w:rsidRPr="00552E6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586C" w14:textId="77777777" w:rsidR="00384421" w:rsidRDefault="00384421">
      <w:r>
        <w:separator/>
      </w:r>
    </w:p>
  </w:endnote>
  <w:endnote w:type="continuationSeparator" w:id="0">
    <w:p w14:paraId="2245087F" w14:textId="77777777" w:rsidR="00384421" w:rsidRDefault="0038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5BCB7" w14:textId="77777777" w:rsidR="00384421" w:rsidRDefault="00384421">
      <w:r>
        <w:separator/>
      </w:r>
    </w:p>
  </w:footnote>
  <w:footnote w:type="continuationSeparator" w:id="0">
    <w:p w14:paraId="460885E8" w14:textId="77777777" w:rsidR="00384421" w:rsidRDefault="00384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9"/>
    <w:rsid w:val="00070E09"/>
    <w:rsid w:val="000878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814"/>
    <w:rsid w:val="0026004D"/>
    <w:rsid w:val="002640DD"/>
    <w:rsid w:val="00275D12"/>
    <w:rsid w:val="00284FEB"/>
    <w:rsid w:val="002860C4"/>
    <w:rsid w:val="002B5741"/>
    <w:rsid w:val="002C6CC2"/>
    <w:rsid w:val="002E472E"/>
    <w:rsid w:val="00305409"/>
    <w:rsid w:val="00320850"/>
    <w:rsid w:val="003265B0"/>
    <w:rsid w:val="003609EF"/>
    <w:rsid w:val="0036231A"/>
    <w:rsid w:val="00374DD4"/>
    <w:rsid w:val="00384421"/>
    <w:rsid w:val="003D057B"/>
    <w:rsid w:val="003D302A"/>
    <w:rsid w:val="003E1A36"/>
    <w:rsid w:val="00410371"/>
    <w:rsid w:val="004242F1"/>
    <w:rsid w:val="0049330B"/>
    <w:rsid w:val="004B75B7"/>
    <w:rsid w:val="005141D9"/>
    <w:rsid w:val="0051580D"/>
    <w:rsid w:val="00547111"/>
    <w:rsid w:val="00552E62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482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8F6923"/>
    <w:rsid w:val="009148DE"/>
    <w:rsid w:val="00941E30"/>
    <w:rsid w:val="00942E7E"/>
    <w:rsid w:val="009531B0"/>
    <w:rsid w:val="009741B3"/>
    <w:rsid w:val="009777D9"/>
    <w:rsid w:val="00991B88"/>
    <w:rsid w:val="00992017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19D"/>
    <w:rsid w:val="00AA2CBC"/>
    <w:rsid w:val="00AB2193"/>
    <w:rsid w:val="00AC5820"/>
    <w:rsid w:val="00AD1CD8"/>
    <w:rsid w:val="00AD7CA2"/>
    <w:rsid w:val="00B258BB"/>
    <w:rsid w:val="00B366F1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04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464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2025-11-04T08:27:00Z</dcterms:created>
  <dcterms:modified xsi:type="dcterms:W3CDTF">2025-11-07T11:16:00Z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